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6757B" w14:textId="77777777" w:rsidR="003D52EA" w:rsidRPr="00423201" w:rsidRDefault="00423201" w:rsidP="003D52EA">
      <w:pPr>
        <w:rPr>
          <w:rFonts w:cs="Tahoma"/>
          <w:b/>
          <w:sz w:val="28"/>
          <w:szCs w:val="28"/>
        </w:rPr>
      </w:pPr>
      <w:r w:rsidRPr="00423201">
        <w:rPr>
          <w:rFonts w:cs="Tahoma"/>
          <w:b/>
          <w:sz w:val="28"/>
          <w:szCs w:val="28"/>
        </w:rPr>
        <w:t>Formulier klachtenafhandeling</w:t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  <w:r w:rsidR="006B0D98">
        <w:rPr>
          <w:rFonts w:cs="Tahoma"/>
          <w:b/>
          <w:sz w:val="28"/>
          <w:szCs w:val="28"/>
        </w:rPr>
        <w:tab/>
      </w:r>
    </w:p>
    <w:p w14:paraId="1EF5BB5D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5421A3CB" w14:textId="30DD1049" w:rsidR="00423201" w:rsidRDefault="00B9161E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Amfora bloemen en decoraties</w:t>
      </w:r>
    </w:p>
    <w:p w14:paraId="299587C0" w14:textId="2801BE39" w:rsidR="00423201" w:rsidRDefault="00B9161E" w:rsidP="003D52EA">
      <w:pPr>
        <w:rPr>
          <w:rFonts w:cs="Tahoma"/>
          <w:b/>
          <w:i/>
          <w:sz w:val="18"/>
          <w:szCs w:val="18"/>
        </w:rPr>
      </w:pPr>
      <w:r>
        <w:rPr>
          <w:rFonts w:cs="Tahoma"/>
          <w:b/>
          <w:i/>
          <w:sz w:val="18"/>
          <w:szCs w:val="18"/>
        </w:rPr>
        <w:t>Surhuisterveen</w:t>
      </w:r>
    </w:p>
    <w:p w14:paraId="6885A4E4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6A13BE5B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127A88BF" w14:textId="77777777" w:rsidR="00423201" w:rsidRPr="006B0D98" w:rsidRDefault="006B0D98" w:rsidP="003D52EA">
      <w:pPr>
        <w:rPr>
          <w:rFonts w:cs="Tahoma"/>
          <w:b/>
          <w:sz w:val="18"/>
          <w:szCs w:val="18"/>
        </w:rPr>
      </w:pPr>
      <w:r w:rsidRPr="006B0D98">
        <w:rPr>
          <w:rFonts w:cs="Tahoma"/>
          <w:b/>
          <w:sz w:val="18"/>
          <w:szCs w:val="18"/>
        </w:rPr>
        <w:t>klachtn</w:t>
      </w:r>
      <w:r>
        <w:rPr>
          <w:rFonts w:cs="Tahoma"/>
          <w:b/>
          <w:sz w:val="18"/>
          <w:szCs w:val="18"/>
        </w:rPr>
        <w:t>umme</w:t>
      </w:r>
      <w:r w:rsidRPr="006B0D98">
        <w:rPr>
          <w:rFonts w:cs="Tahoma"/>
          <w:b/>
          <w:sz w:val="18"/>
          <w:szCs w:val="18"/>
        </w:rPr>
        <w:t>r:</w:t>
      </w:r>
    </w:p>
    <w:p w14:paraId="01DCB925" w14:textId="77777777" w:rsidR="00423201" w:rsidRDefault="00423201" w:rsidP="003D52EA">
      <w:pPr>
        <w:rPr>
          <w:rFonts w:cs="Tahoma"/>
          <w:b/>
          <w:i/>
          <w:sz w:val="18"/>
          <w:szCs w:val="18"/>
        </w:rPr>
      </w:pPr>
    </w:p>
    <w:p w14:paraId="0BB764EF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15A7E9EA" w14:textId="77777777" w:rsidR="006B0D98" w:rsidRDefault="006B0D98" w:rsidP="003D52EA">
      <w:pPr>
        <w:rPr>
          <w:rFonts w:cs="Tahoma"/>
          <w:b/>
          <w:sz w:val="18"/>
          <w:szCs w:val="18"/>
        </w:rPr>
      </w:pPr>
    </w:p>
    <w:p w14:paraId="65C56C3F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Klantgegevens:</w:t>
      </w:r>
    </w:p>
    <w:p w14:paraId="61D68AF5" w14:textId="77777777" w:rsidR="00423201" w:rsidRPr="00423201" w:rsidRDefault="00423201" w:rsidP="003D52EA">
      <w:pPr>
        <w:rPr>
          <w:rFonts w:cs="Tahoma"/>
          <w:b/>
          <w:sz w:val="18"/>
          <w:szCs w:val="18"/>
        </w:rPr>
      </w:pPr>
    </w:p>
    <w:p w14:paraId="7E9DC7E5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 xml:space="preserve">Naam </w:t>
      </w:r>
    </w:p>
    <w:p w14:paraId="060A95CE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5F21ABD1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i/>
          <w:sz w:val="18"/>
          <w:szCs w:val="18"/>
        </w:rPr>
      </w:pPr>
    </w:p>
    <w:p w14:paraId="29C962AB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2DDB099F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Telefoonnummer</w:t>
      </w:r>
    </w:p>
    <w:p w14:paraId="470CE7E3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5528C21C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7AB936D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2C437B9D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Emailadres</w:t>
      </w:r>
    </w:p>
    <w:p w14:paraId="33EA06A9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40E45F4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29E8333" w14:textId="77777777" w:rsidR="00423201" w:rsidRDefault="00423201" w:rsidP="003D52EA">
      <w:pPr>
        <w:rPr>
          <w:rFonts w:cs="Tahoma"/>
          <w:b/>
          <w:sz w:val="18"/>
          <w:szCs w:val="18"/>
        </w:rPr>
      </w:pPr>
    </w:p>
    <w:p w14:paraId="361C0209" w14:textId="77777777" w:rsidR="00423201" w:rsidRDefault="00423201" w:rsidP="003D52EA">
      <w:pPr>
        <w:rPr>
          <w:rFonts w:cs="Tahoma"/>
          <w:b/>
          <w:sz w:val="18"/>
          <w:szCs w:val="18"/>
        </w:rPr>
      </w:pPr>
      <w:r>
        <w:rPr>
          <w:rFonts w:cs="Tahoma"/>
          <w:b/>
          <w:sz w:val="18"/>
          <w:szCs w:val="18"/>
        </w:rPr>
        <w:t>Omschrijving klacht</w:t>
      </w:r>
    </w:p>
    <w:p w14:paraId="6B86EA2F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1D301E3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06FC4233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684651D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027C10E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402626C7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2AA8154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2302F9C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D9F4112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619041BA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763675E0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2551580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3526A48B" w14:textId="77777777" w:rsid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2683488E" w14:textId="77777777" w:rsidR="00423201" w:rsidRPr="00423201" w:rsidRDefault="00423201" w:rsidP="00423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Tahoma"/>
          <w:b/>
          <w:sz w:val="18"/>
          <w:szCs w:val="18"/>
        </w:rPr>
      </w:pPr>
    </w:p>
    <w:p w14:paraId="1583442F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67DB7552" w14:textId="77777777" w:rsidR="00423201" w:rsidRDefault="00423201" w:rsidP="003D52EA">
      <w:pPr>
        <w:rPr>
          <w:rFonts w:cs="Tahoma"/>
          <w:i/>
          <w:sz w:val="18"/>
          <w:szCs w:val="18"/>
        </w:rPr>
      </w:pPr>
    </w:p>
    <w:p w14:paraId="6930B81B" w14:textId="77777777" w:rsidR="003D52EA" w:rsidRPr="0052442B" w:rsidRDefault="003D52EA" w:rsidP="003D52EA">
      <w:pPr>
        <w:rPr>
          <w:rFonts w:cs="Tahoma"/>
          <w:b/>
          <w:bCs/>
          <w:sz w:val="18"/>
          <w:szCs w:val="18"/>
        </w:rPr>
      </w:pPr>
      <w:r w:rsidRPr="0052442B">
        <w:rPr>
          <w:rFonts w:cs="Tahoma"/>
          <w:b/>
          <w:bCs/>
          <w:sz w:val="18"/>
          <w:szCs w:val="18"/>
        </w:rPr>
        <w:t xml:space="preserve"> </w:t>
      </w:r>
    </w:p>
    <w:p w14:paraId="0D13E48A" w14:textId="77777777" w:rsidR="0049149D" w:rsidRDefault="00874D89">
      <w:r w:rsidRPr="00874D89">
        <w:rPr>
          <w:noProof/>
        </w:rPr>
        <w:drawing>
          <wp:inline distT="0" distB="0" distL="0" distR="0" wp14:anchorId="46948DCE" wp14:editId="4C10F3FF">
            <wp:extent cx="5760720" cy="144018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337DB" w14:textId="77777777" w:rsidR="00874D89" w:rsidRDefault="00874D89"/>
    <w:p w14:paraId="7AF2AF76" w14:textId="77777777" w:rsidR="00357E62" w:rsidRPr="00357E62" w:rsidRDefault="00D05778" w:rsidP="00357E62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Bij de o</w:t>
      </w:r>
      <w:r w:rsidR="00854C46">
        <w:rPr>
          <w:rFonts w:ascii="Calibri" w:hAnsi="Calibri"/>
          <w:color w:val="000000"/>
          <w:sz w:val="22"/>
          <w:szCs w:val="22"/>
        </w:rPr>
        <w:t>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ingediende klachten worden binnen een termijn van 14 dagen gerekend vanaf de datum van ontvangst beantwoord. Als een klacht een voorzienbaar langere verwerkingstijd </w:t>
      </w:r>
      <w:r w:rsidR="00854C46">
        <w:rPr>
          <w:rFonts w:ascii="Calibri" w:hAnsi="Calibri"/>
          <w:color w:val="000000"/>
          <w:sz w:val="22"/>
          <w:szCs w:val="22"/>
        </w:rPr>
        <w:t>vraagt, wordt door ons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binnen de termijn van 14 dagen geantwoord met een bericht van ontvangst </w:t>
      </w:r>
      <w:r w:rsidR="00854C46">
        <w:rPr>
          <w:rFonts w:ascii="Calibri" w:hAnsi="Calibri"/>
          <w:color w:val="000000"/>
          <w:sz w:val="22"/>
          <w:szCs w:val="22"/>
        </w:rPr>
        <w:t>en een indicatie wanneer u</w:t>
      </w:r>
      <w:r w:rsidR="00357E62" w:rsidRPr="00357E62">
        <w:rPr>
          <w:rFonts w:ascii="Calibri" w:hAnsi="Calibri"/>
          <w:color w:val="000000"/>
          <w:sz w:val="22"/>
          <w:szCs w:val="22"/>
        </w:rPr>
        <w:t xml:space="preserve"> een meer uitvoerig antwoord kan verwachten.</w:t>
      </w:r>
    </w:p>
    <w:p w14:paraId="4B423914" w14:textId="77777777" w:rsidR="00357E62" w:rsidRDefault="00357E62"/>
    <w:sectPr w:rsidR="0035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95F"/>
    <w:multiLevelType w:val="multilevel"/>
    <w:tmpl w:val="5ADAD412"/>
    <w:lvl w:ilvl="0">
      <w:start w:val="1"/>
      <w:numFmt w:val="bullet"/>
      <w:pStyle w:val="FLBullet"/>
      <w:lvlText w:val=""/>
      <w:lvlJc w:val="left"/>
      <w:pPr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pStyle w:val="FLBullet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67700600"/>
    <w:multiLevelType w:val="multilevel"/>
    <w:tmpl w:val="16FAFB82"/>
    <w:lvl w:ilvl="0">
      <w:start w:val="1"/>
      <w:numFmt w:val="decimal"/>
      <w:pStyle w:val="FLCijfers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FLCijferslevel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2EA"/>
    <w:rsid w:val="000157B8"/>
    <w:rsid w:val="00017E80"/>
    <w:rsid w:val="00086ECB"/>
    <w:rsid w:val="000F6D14"/>
    <w:rsid w:val="00195375"/>
    <w:rsid w:val="00221E55"/>
    <w:rsid w:val="00225EAE"/>
    <w:rsid w:val="00243858"/>
    <w:rsid w:val="002A797F"/>
    <w:rsid w:val="002B5FE2"/>
    <w:rsid w:val="0030509F"/>
    <w:rsid w:val="00357E62"/>
    <w:rsid w:val="003D52EA"/>
    <w:rsid w:val="00423201"/>
    <w:rsid w:val="00474500"/>
    <w:rsid w:val="0049149D"/>
    <w:rsid w:val="004A7CE7"/>
    <w:rsid w:val="005171EF"/>
    <w:rsid w:val="00546605"/>
    <w:rsid w:val="006B0D98"/>
    <w:rsid w:val="0074725E"/>
    <w:rsid w:val="007D646E"/>
    <w:rsid w:val="00807ADC"/>
    <w:rsid w:val="00824B4F"/>
    <w:rsid w:val="00851F8A"/>
    <w:rsid w:val="00854C46"/>
    <w:rsid w:val="00874D89"/>
    <w:rsid w:val="00945975"/>
    <w:rsid w:val="009622A1"/>
    <w:rsid w:val="00A45546"/>
    <w:rsid w:val="00A51426"/>
    <w:rsid w:val="00A83D33"/>
    <w:rsid w:val="00AF5EEC"/>
    <w:rsid w:val="00AF734A"/>
    <w:rsid w:val="00B9161E"/>
    <w:rsid w:val="00BA389A"/>
    <w:rsid w:val="00C63F27"/>
    <w:rsid w:val="00C661E1"/>
    <w:rsid w:val="00D05778"/>
    <w:rsid w:val="00E85BA9"/>
    <w:rsid w:val="00EF1FC0"/>
    <w:rsid w:val="00F641D1"/>
    <w:rsid w:val="00FA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D952"/>
  <w15:docId w15:val="{538E9CA1-78FA-4936-90F4-CCB638D5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D52EA"/>
    <w:rPr>
      <w:rFonts w:ascii="Tahoma" w:hAnsi="Tahoma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83D33"/>
    <w:rPr>
      <w:rFonts w:ascii="Tahoma" w:hAnsi="Tahoma"/>
      <w:sz w:val="20"/>
    </w:rPr>
  </w:style>
  <w:style w:type="paragraph" w:customStyle="1" w:styleId="FLBullet">
    <w:name w:val="FL Bullet"/>
    <w:basedOn w:val="Standaard"/>
    <w:qFormat/>
    <w:rsid w:val="000157B8"/>
    <w:pPr>
      <w:numPr>
        <w:numId w:val="2"/>
      </w:numPr>
    </w:pPr>
    <w:rPr>
      <w:szCs w:val="24"/>
    </w:rPr>
  </w:style>
  <w:style w:type="paragraph" w:customStyle="1" w:styleId="FLBullet2">
    <w:name w:val="FL Bullet 2"/>
    <w:basedOn w:val="FLBullet"/>
    <w:qFormat/>
    <w:rsid w:val="000157B8"/>
    <w:pPr>
      <w:numPr>
        <w:ilvl w:val="1"/>
      </w:numPr>
    </w:pPr>
  </w:style>
  <w:style w:type="paragraph" w:customStyle="1" w:styleId="FLCijfers">
    <w:name w:val="FL Cijfers"/>
    <w:basedOn w:val="Standaard"/>
    <w:qFormat/>
    <w:rsid w:val="000157B8"/>
    <w:pPr>
      <w:numPr>
        <w:numId w:val="4"/>
      </w:numPr>
    </w:pPr>
    <w:rPr>
      <w:szCs w:val="24"/>
    </w:rPr>
  </w:style>
  <w:style w:type="paragraph" w:customStyle="1" w:styleId="FLCijferslevel2">
    <w:name w:val="FL Cijfers level 2"/>
    <w:basedOn w:val="FLCijfers"/>
    <w:qFormat/>
    <w:rsid w:val="000157B8"/>
    <w:pPr>
      <w:numPr>
        <w:ilvl w:val="1"/>
      </w:numPr>
    </w:pPr>
  </w:style>
  <w:style w:type="paragraph" w:customStyle="1" w:styleId="FLKenmerken">
    <w:name w:val="FL_Kenmerken"/>
    <w:basedOn w:val="Standaard"/>
    <w:qFormat/>
    <w:rsid w:val="000157B8"/>
    <w:pPr>
      <w:tabs>
        <w:tab w:val="left" w:pos="2835"/>
        <w:tab w:val="left" w:pos="5670"/>
      </w:tabs>
    </w:pPr>
    <w:rPr>
      <w:b/>
      <w:szCs w:val="24"/>
    </w:rPr>
  </w:style>
  <w:style w:type="paragraph" w:customStyle="1" w:styleId="FLKenmerkeninhoud">
    <w:name w:val="FL_Kenmerken_inhoud"/>
    <w:basedOn w:val="FLKenmerken"/>
    <w:qFormat/>
    <w:rsid w:val="000157B8"/>
    <w:rPr>
      <w:b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7E62"/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7E6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7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5EA26-71B5-4B9C-BF89-B1FB46B29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Edwin de Jonge</cp:lastModifiedBy>
  <cp:revision>2</cp:revision>
  <dcterms:created xsi:type="dcterms:W3CDTF">2022-03-29T18:54:00Z</dcterms:created>
  <dcterms:modified xsi:type="dcterms:W3CDTF">2022-03-29T18:54:00Z</dcterms:modified>
</cp:coreProperties>
</file>